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6" w:rsidRDefault="002D11FB" w:rsidP="002D11FB">
      <w:pPr>
        <w:pStyle w:val="Titolo"/>
      </w:pPr>
      <w:r>
        <w:t>ATTIVITA’ DI STIMOLAZIONE PROPOSTE AL CENTRO DIURNO</w:t>
      </w:r>
    </w:p>
    <w:p w:rsidR="002D11FB" w:rsidRDefault="002D11FB" w:rsidP="00AF33AD">
      <w:pPr>
        <w:pStyle w:val="Titolo1"/>
        <w:contextualSpacing/>
      </w:pPr>
      <w:r>
        <w:t>LUNEDI MATTINA</w:t>
      </w:r>
    </w:p>
    <w:p w:rsidR="002D11FB" w:rsidRDefault="00EC3D97" w:rsidP="00AF33AD">
      <w:pPr>
        <w:pStyle w:val="Titolo2"/>
        <w:contextualSpacing/>
      </w:pPr>
      <w:r>
        <w:t>Facciamoci belle</w:t>
      </w:r>
    </w:p>
    <w:p w:rsidR="00DA0BDC" w:rsidRDefault="002D11FB" w:rsidP="00DA0BDC">
      <w:pPr>
        <w:contextualSpacing/>
      </w:pPr>
      <w:r>
        <w:t xml:space="preserve">Al lunedì mattina </w:t>
      </w:r>
      <w:r w:rsidR="00EC3D97">
        <w:t>è presente in struttura la parrucchiera che, una volta a al mese, a turno</w:t>
      </w:r>
      <w:r>
        <w:t xml:space="preserve"> anche con i nuclei residenziali, </w:t>
      </w:r>
      <w:r w:rsidR="00EC3D97">
        <w:t xml:space="preserve">si occupa degli ospiti, offrendo loro non solo un semplice servizio ma un momento di relax e </w:t>
      </w:r>
      <w:r>
        <w:t>benessere</w:t>
      </w:r>
      <w:r w:rsidR="00EC3D97">
        <w:t>, atteso e apprezzato da tutti</w:t>
      </w:r>
      <w:r>
        <w:t>.</w:t>
      </w:r>
      <w:r w:rsidR="005718AC" w:rsidRPr="005718AC">
        <w:t xml:space="preserve"> </w:t>
      </w:r>
    </w:p>
    <w:p w:rsidR="002D11FB" w:rsidRDefault="00EC3D97" w:rsidP="00DA0BDC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>
            <wp:extent cx="2213787" cy="1477607"/>
            <wp:effectExtent l="19050" t="0" r="0" b="0"/>
            <wp:docPr id="11" name="Immagine 1" descr="Risultati immagini per parrucch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rrucchi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97" cy="147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  <w:contextualSpacing/>
      </w:pPr>
      <w:r>
        <w:t>LUNEDI POMERIGGIO</w:t>
      </w:r>
    </w:p>
    <w:p w:rsidR="002D11FB" w:rsidRDefault="00AF33AD" w:rsidP="00AF33AD">
      <w:pPr>
        <w:pStyle w:val="Titolo2"/>
        <w:contextualSpacing/>
      </w:pPr>
      <w:r>
        <w:t>Giochi di società</w:t>
      </w:r>
    </w:p>
    <w:p w:rsidR="00AF33AD" w:rsidRDefault="00AF33AD">
      <w:pPr>
        <w:contextualSpacing/>
      </w:pPr>
      <w:r>
        <w:t xml:space="preserve">Si alternano Gioco dell’oca, Memory e </w:t>
      </w:r>
      <w:r w:rsidR="00DA0BDC">
        <w:t>T</w:t>
      </w:r>
      <w:r>
        <w:t>ombola, come giochi a premi in cui, oltre a divertirsi insieme, si mantiene stimolata la mente e la competitività di ciascuno.</w:t>
      </w:r>
    </w:p>
    <w:p w:rsidR="005718AC" w:rsidRDefault="005718AC" w:rsidP="005718AC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>
            <wp:extent cx="2815398" cy="1225411"/>
            <wp:effectExtent l="19050" t="0" r="4002" b="0"/>
            <wp:docPr id="7" name="irc_mi" descr="http://www.cosedafareinsicilia.it/wp-content/uploads/2014/12/20111220152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sedafareinsicilia.it/wp-content/uploads/2014/12/201112201525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28" cy="122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2A" w:rsidRDefault="00B8082A" w:rsidP="00B8082A">
      <w:pPr>
        <w:pStyle w:val="Titolo2"/>
        <w:jc w:val="both"/>
      </w:pPr>
      <w:r>
        <w:t>Gruppo di stimolazione motoria</w:t>
      </w:r>
    </w:p>
    <w:p w:rsidR="00B8082A" w:rsidRDefault="00B8082A" w:rsidP="00B8082A">
      <w:pPr>
        <w:jc w:val="both"/>
      </w:pPr>
      <w:r>
        <w:t>La fisioterapista segue gli ospiti in gruppo per mantenere la mobilità e migliorare  l’</w:t>
      </w:r>
      <w:proofErr w:type="spellStart"/>
      <w:r>
        <w:t>equilibirio</w:t>
      </w:r>
      <w:proofErr w:type="spellEnd"/>
      <w:r>
        <w:t>, la coordinazione e la respirazione.</w:t>
      </w:r>
    </w:p>
    <w:p w:rsidR="00B8082A" w:rsidRDefault="00B8082A" w:rsidP="00B8082A">
      <w:pPr>
        <w:jc w:val="center"/>
      </w:pPr>
      <w:r w:rsidRPr="00EC3D97">
        <w:rPr>
          <w:noProof/>
          <w:lang w:eastAsia="it-IT"/>
        </w:rPr>
        <w:drawing>
          <wp:inline distT="0" distB="0" distL="0" distR="0">
            <wp:extent cx="1331284" cy="1331284"/>
            <wp:effectExtent l="19050" t="0" r="2216" b="0"/>
            <wp:docPr id="1" name="irc_mi" descr="http://www.ponzanodifermo.org/comune/images/stories/ginnastica_anz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nzanodifermo.org/comune/images/stories/ginnastica_anzia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38" cy="13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  <w:contextualSpacing/>
      </w:pPr>
      <w:r>
        <w:lastRenderedPageBreak/>
        <w:t>MARTEDI MATTINA</w:t>
      </w:r>
    </w:p>
    <w:p w:rsidR="002D11FB" w:rsidRDefault="00AF33AD" w:rsidP="00DA0BDC">
      <w:pPr>
        <w:pStyle w:val="Titolo2"/>
      </w:pPr>
      <w:r>
        <w:t>Santa Messa</w:t>
      </w:r>
    </w:p>
    <w:p w:rsidR="00DA0BDC" w:rsidRDefault="00DA0BDC">
      <w:r>
        <w:t>Grazie all’aiuto dei nostri volontari, e alla guida di don Giuseppe, viene proposta la Santa Messa, in quanto la maggior parte dei nostri ospiti è cattolica. Il supporto spirituale viene inoltre garantito dalla costante presenza di Suor Sandra, che segue gli ospiti per questo aspetto.</w:t>
      </w:r>
    </w:p>
    <w:p w:rsidR="00AF33AD" w:rsidRDefault="00903CDE" w:rsidP="00903CD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02175" cy="1488559"/>
            <wp:effectExtent l="19050" t="0" r="2775" b="0"/>
            <wp:docPr id="10" name="irc_mi" descr="http://www.parrocchiavaleggio.it/liturgia/img/orario-sante-messe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rocchiavaleggio.it/liturgia/img/orario-sante-messe-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52" cy="14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t>MARTEDI POMERIGGIO</w:t>
      </w:r>
    </w:p>
    <w:p w:rsidR="002D11FB" w:rsidRDefault="00DA0BDC" w:rsidP="00DA0BDC">
      <w:pPr>
        <w:pStyle w:val="Titolo2"/>
      </w:pPr>
      <w:r>
        <w:t>Stimolazione cognitiva</w:t>
      </w:r>
    </w:p>
    <w:p w:rsidR="00DA0BDC" w:rsidRDefault="00DA0BDC">
      <w:r>
        <w:t>Su indicazioni della psicologa vengono proposte agli ospiti delle schede di stimolazione cognitiva, con lo scopo di mantenere attivo questo aspetto, rinforzando le loro risorse.</w:t>
      </w:r>
    </w:p>
    <w:p w:rsidR="00DA0BDC" w:rsidRDefault="00DA0BDC" w:rsidP="00DA0BD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00655" cy="1169670"/>
            <wp:effectExtent l="19050" t="0" r="4445" b="0"/>
            <wp:docPr id="2" name="irc_mi" descr="http://www.puntopsichesaronno.it/wp-content/uploads/2014/11/anzi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ntopsichesaronno.it/wp-content/uploads/2014/11/anzia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t>MERCOLEDI MATTINA</w:t>
      </w:r>
    </w:p>
    <w:p w:rsidR="002D11FB" w:rsidRDefault="00AF33AD" w:rsidP="00817A23">
      <w:pPr>
        <w:pStyle w:val="Titolo2"/>
      </w:pPr>
      <w:r>
        <w:t>Gruppo di stimolazione cognitivo-linguistica</w:t>
      </w:r>
    </w:p>
    <w:p w:rsidR="00817A23" w:rsidRDefault="00817A23">
      <w:r>
        <w:t>La logopedista e la psicologa incontrano gli ospiti in un gruppo informale, in cui li stimolano a parlare, esprimere se stessi e le proprie idee, riabituandoli a condividerle con gli altri, stimolati sempre da diversi spunti che gli vengono proposti.</w:t>
      </w:r>
    </w:p>
    <w:p w:rsidR="00AF33AD" w:rsidRDefault="00903CDE" w:rsidP="00903CD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06630" cy="946297"/>
            <wp:effectExtent l="19050" t="0" r="0" b="0"/>
            <wp:docPr id="16" name="irc_mi" descr="http://www.ilcentropsicologico.it/images/RIABILITAZIONE-COGNITIVA-cremona-pan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centropsicologico.it/images/RIABILITAZIONE-COGNITIVA-cremona-pandi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69" cy="94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t>MERCOLEDI POMERIGGIO</w:t>
      </w:r>
    </w:p>
    <w:p w:rsidR="002D11FB" w:rsidRDefault="00AF33AD" w:rsidP="00817A23">
      <w:pPr>
        <w:pStyle w:val="Titolo2"/>
      </w:pPr>
      <w:r>
        <w:t>Feste a tema o laboratori creativi</w:t>
      </w:r>
    </w:p>
    <w:p w:rsidR="00EC3D97" w:rsidRDefault="00817A23" w:rsidP="00EC3D97">
      <w:r>
        <w:t xml:space="preserve">Le feste sono un momento particolare, di solito caratterizzato dalla musica, dal ballo, da una merenda particolare, dalla presenza di volontari e familiari. Ogni mese viene fatta la festa dei compleanni, in cui vengono raggruppati tutti i nati del mese. A questa si alternano feste specifiche del periodo dell’anno, </w:t>
      </w:r>
      <w:r>
        <w:lastRenderedPageBreak/>
        <w:t>come può essere carnevale, pasqua…, caratterizzate sempre dalla presenza di un gruppo che viene a suonare e cantare. Spesso poi ospitiamo gruppi corali. In caso non ci fossero proposte musicali, ci ritroviamo a cantare insieme agli altri ospiti i canti di una volta, guidati sempre dall’educatrice. Una volta al mese, a volte due, facciamo una tombola di grande gruppo, sempre molto gradita.</w:t>
      </w:r>
    </w:p>
    <w:p w:rsidR="00EC3D97" w:rsidRDefault="00EC3D97" w:rsidP="00EC3D97">
      <w:r>
        <w:t>I laboratori creativi sono uno spazio in cui si cerca di stimolare gli ospiti a mettersi in gioco, attraverso diverse tecniche (cucito, cartonaggio, decoupage ecc), per realizzare manufatti utilizzati poi nel mercatino interno o per adornare la casa. A ciascuno vengono proposte attività compatibili con il proprio interesse e le proprie capacità.</w:t>
      </w:r>
    </w:p>
    <w:p w:rsidR="00AF33AD" w:rsidRDefault="00AF33AD"/>
    <w:p w:rsidR="00817A23" w:rsidRDefault="00B66F7D" w:rsidP="00B66F7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26299" cy="1297172"/>
            <wp:effectExtent l="19050" t="0" r="7251" b="0"/>
            <wp:docPr id="5" name="irc_mi" descr="http://www.nuovispazi.org/wp-content/uploads/2014/09/f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ovispazi.org/wp-content/uploads/2014/09/fes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47" cy="129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D97" w:rsidRPr="00EC3D97">
        <w:rPr>
          <w:noProof/>
          <w:lang w:eastAsia="it-IT"/>
        </w:rPr>
        <w:drawing>
          <wp:inline distT="0" distB="0" distL="0" distR="0">
            <wp:extent cx="1485033" cy="1095154"/>
            <wp:effectExtent l="19050" t="0" r="867" b="0"/>
            <wp:docPr id="14" name="irc_mi" descr="http://www.bottegas.it/home/images/stories/eventi/CartaGiocando/cartaGi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ttegas.it/home/images/stories/eventi/CartaGiocando/cartaGio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68" cy="109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t>GIOVEDI MATTINA</w:t>
      </w:r>
    </w:p>
    <w:p w:rsidR="00AA30EE" w:rsidRDefault="00AA30EE" w:rsidP="00AA30EE">
      <w:pPr>
        <w:pStyle w:val="Titolo2"/>
        <w:contextualSpacing/>
      </w:pPr>
      <w:r>
        <w:t>Facciamoci belle</w:t>
      </w:r>
    </w:p>
    <w:p w:rsidR="00AA30EE" w:rsidRDefault="00AA30EE" w:rsidP="00AA30EE">
      <w:pPr>
        <w:contextualSpacing/>
      </w:pPr>
      <w:r>
        <w:t>Al lunedì mattina è presente in struttura la parrucchiera che, una volta a al mese, a turno anche con i nuclei residenziali, si occupa degli ospiti, offrendo loro non solo un semplice servizio ma un momento di relax e benessere, atteso e apprezzato da tutti.</w:t>
      </w:r>
      <w:r w:rsidRPr="005718AC">
        <w:t xml:space="preserve"> </w:t>
      </w:r>
    </w:p>
    <w:p w:rsidR="00AA30EE" w:rsidRDefault="00AA30EE" w:rsidP="00AA30EE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>
            <wp:extent cx="2213787" cy="1477607"/>
            <wp:effectExtent l="19050" t="0" r="0" b="0"/>
            <wp:docPr id="18" name="Immagine 1" descr="Risultati immagini per parrucch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rrucchi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97" cy="147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AF33AD" w:rsidP="0094108C">
      <w:pPr>
        <w:pStyle w:val="Titolo2"/>
        <w:jc w:val="both"/>
      </w:pPr>
      <w:r>
        <w:t>Gruppo di stimolazione motoria</w:t>
      </w:r>
    </w:p>
    <w:p w:rsidR="00B66F7D" w:rsidRDefault="00B66F7D" w:rsidP="0094108C">
      <w:pPr>
        <w:jc w:val="both"/>
      </w:pPr>
      <w:r>
        <w:t xml:space="preserve">La fisioterapista segue gli ospiti in gruppo </w:t>
      </w:r>
      <w:r w:rsidR="0094108C">
        <w:t>per mantenere la mobilità e migliorare  l’equilibirio, la coordinazione e la respirazione.</w:t>
      </w:r>
    </w:p>
    <w:p w:rsidR="00B66F7D" w:rsidRDefault="00B66F7D" w:rsidP="00B66F7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331284" cy="1331284"/>
            <wp:effectExtent l="19050" t="0" r="2216" b="0"/>
            <wp:docPr id="3" name="irc_mi" descr="http://www.ponzanodifermo.org/comune/images/stories/ginnastica_anz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nzanodifermo.org/comune/images/stories/ginnastica_anzia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38" cy="13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lastRenderedPageBreak/>
        <w:t>GIOVEDI POMERIGGIO</w:t>
      </w:r>
    </w:p>
    <w:p w:rsidR="00AF33AD" w:rsidRDefault="00AF33AD" w:rsidP="00B66F7D">
      <w:pPr>
        <w:pStyle w:val="Titolo2"/>
      </w:pPr>
      <w:r>
        <w:t>Feste a tema o laboratori creativi</w:t>
      </w:r>
    </w:p>
    <w:p w:rsidR="00EC3D97" w:rsidRDefault="00EC3D97" w:rsidP="00EC3D97">
      <w:r>
        <w:t xml:space="preserve">Le feste sono un momento particolare, di solito caratterizzato dalla musica, dal ballo, da una merenda particolare, dalla presenza di volontari e familiari. Ogni mese viene fatta la festa dei compleanni, in cui vengono raggruppati tutti i nati del mese. A questa si alternano feste specifiche del periodo dell’anno, come può essere carnevale, </w:t>
      </w:r>
      <w:proofErr w:type="spellStart"/>
      <w:r>
        <w:t>pasqua…</w:t>
      </w:r>
      <w:proofErr w:type="spellEnd"/>
      <w:r>
        <w:t>, caratterizzate sempre dalla presenza di un gruppo che viene a suonare e cantare. Spesso poi ospitiamo gruppi corali. In caso non ci fossero proposte musicali, ci ritroviamo a cantare insieme agli altri ospiti i canti di una volta, guidati sempre dall’educatrice. Una volta al mese, a volte due, facciamo una tombola di grande gruppo, sempre molto gradita.</w:t>
      </w:r>
    </w:p>
    <w:p w:rsidR="00EC3D97" w:rsidRDefault="00EC3D97" w:rsidP="00EC3D97">
      <w:r>
        <w:t xml:space="preserve">I laboratori creativi sono uno spazio in cui si cerca di stimolare gli ospiti a mettersi in gioco, attraverso diverse tecniche (cucito, cartonaggio, </w:t>
      </w:r>
      <w:proofErr w:type="spellStart"/>
      <w:r>
        <w:t>decoupage</w:t>
      </w:r>
      <w:proofErr w:type="spellEnd"/>
      <w:r>
        <w:t xml:space="preserve"> ecc), per realizzare manufatti utilizzati poi nel mercatino interno o per adornare la casa. A ciascuno vengono proposte attività compatibili con il proprio interesse e le proprie capacità.</w:t>
      </w:r>
    </w:p>
    <w:p w:rsidR="00EC3D97" w:rsidRDefault="00EC3D97" w:rsidP="00EC3D9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26299" cy="1297172"/>
            <wp:effectExtent l="19050" t="0" r="7251" b="0"/>
            <wp:docPr id="15" name="irc_mi" descr="http://www.nuovispazi.org/wp-content/uploads/2014/09/f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ovispazi.org/wp-content/uploads/2014/09/fes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47" cy="129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D97">
        <w:rPr>
          <w:noProof/>
          <w:lang w:eastAsia="it-IT"/>
        </w:rPr>
        <w:drawing>
          <wp:inline distT="0" distB="0" distL="0" distR="0">
            <wp:extent cx="1485033" cy="1095154"/>
            <wp:effectExtent l="19050" t="0" r="867" b="0"/>
            <wp:docPr id="17" name="irc_mi" descr="http://www.bottegas.it/home/images/stories/eventi/CartaGiocando/cartaGi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ttegas.it/home/images/stories/eventi/CartaGiocando/cartaGio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68" cy="109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t>VENERDI MATTINA</w:t>
      </w:r>
    </w:p>
    <w:p w:rsidR="002D11FB" w:rsidRDefault="00AF33AD" w:rsidP="00B66F7D">
      <w:pPr>
        <w:pStyle w:val="Titolo2"/>
      </w:pPr>
      <w:r>
        <w:t>Uscite al mercato</w:t>
      </w:r>
    </w:p>
    <w:p w:rsidR="00AF33AD" w:rsidRDefault="00B66F7D">
      <w:r>
        <w:t>Se il tempo lo permette l’educatrice, con alcuni volontari, accompagnano gli ospite al mercato di Dolo, per fare spese o anche solo per passeggiare, mantenendo costantemente il contatto con il territorio e trovando stimoli positivi nell’uscire dalla struttura. In alternativa vengono proposte altre iniziative.</w:t>
      </w:r>
    </w:p>
    <w:p w:rsidR="00CE3645" w:rsidRDefault="00CE3645" w:rsidP="00CE364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04846" cy="1105786"/>
            <wp:effectExtent l="19050" t="0" r="4854" b="0"/>
            <wp:docPr id="8" name="irc_mi" descr="https://galleriaroma.files.wordpress.com/2008/12/mercato-di-ortigia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alleriaroma.files.wordpress.com/2008/12/mercato-di-ortigia-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74" cy="110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97" w:rsidRDefault="00EC3D97" w:rsidP="00EC3D97">
      <w:pPr>
        <w:pStyle w:val="Titolo2"/>
      </w:pPr>
      <w:r>
        <w:t>Canto insieme</w:t>
      </w:r>
    </w:p>
    <w:p w:rsidR="00EC3D97" w:rsidRDefault="00AA30EE" w:rsidP="00EC3D97">
      <w:r>
        <w:t>Ci troviamo insieme per cantare i canti di una volta, per ridere di noi, per chiacchierare con amici e volontari che si uniscono al nostro canto. E’ un momento piacevole e stimolante, in quanto la musica è un mezzo che richiama ricordi, piaceri e tira fuori le nostre capacità.</w:t>
      </w:r>
    </w:p>
    <w:p w:rsidR="00AA30EE" w:rsidRDefault="00AA30EE" w:rsidP="00AA30E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34915" cy="1379432"/>
            <wp:effectExtent l="19050" t="0" r="0" b="0"/>
            <wp:docPr id="20" name="Immagine 4" descr="Risultati immagini per canto c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anto cora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19" cy="13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lastRenderedPageBreak/>
        <w:t>VENERDI POMERIGGIO</w:t>
      </w:r>
    </w:p>
    <w:p w:rsidR="002D11FB" w:rsidRDefault="00AF33AD" w:rsidP="00B66F7D">
      <w:pPr>
        <w:pStyle w:val="Titolo2"/>
      </w:pPr>
      <w:r>
        <w:t>Santo Rosario</w:t>
      </w:r>
    </w:p>
    <w:p w:rsidR="00AF33AD" w:rsidRDefault="00B66F7D">
      <w:r>
        <w:t>Grazie al contributo dei volontari gli ospiti, in gruppo, possono recitare il rosario guidato</w:t>
      </w:r>
      <w:r w:rsidR="00CE3645">
        <w:t xml:space="preserve">. Questa è </w:t>
      </w:r>
      <w:r>
        <w:t>una preghiera molto sentita dalla maggior parte di loro, p</w:t>
      </w:r>
      <w:r w:rsidR="00CE3645">
        <w:t>er una devozione speciale alla M</w:t>
      </w:r>
      <w:r>
        <w:t>adonna.</w:t>
      </w:r>
    </w:p>
    <w:p w:rsidR="00CE3645" w:rsidRDefault="00CE3645" w:rsidP="00CE364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03424" cy="1703424"/>
            <wp:effectExtent l="19050" t="0" r="0" b="0"/>
            <wp:docPr id="9" name="irc_mi" descr="http://rosarioonline.altervista.org/imagestyle/rosar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sarioonline.altervista.org/imagestyle/rosario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40" cy="170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t>SABATO MATTINA</w:t>
      </w:r>
    </w:p>
    <w:p w:rsidR="002D11FB" w:rsidRDefault="002D11FB" w:rsidP="00AF33AD">
      <w:pPr>
        <w:pStyle w:val="Titolo2"/>
      </w:pPr>
      <w:r>
        <w:t>Attività di cucina</w:t>
      </w:r>
    </w:p>
    <w:p w:rsidR="002D11FB" w:rsidRDefault="002D11FB">
      <w:r>
        <w:t>Gli ospiti, seguiti dall’operatore in servizio, realizzano alcuni piatti tra dolce e salato, normalmente legati al periodo dell’anno, gustose ricette proposte da noi o a ricette di loro iniziative.</w:t>
      </w:r>
    </w:p>
    <w:p w:rsidR="00CE3645" w:rsidRDefault="00CE3645" w:rsidP="00CE364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01406" cy="1748276"/>
            <wp:effectExtent l="19050" t="0" r="3544" b="0"/>
            <wp:docPr id="19" name="irc_mi" descr="http://www.freestreet.net/files/2009/04/cucina-ricette-25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street.net/files/2009/04/cucina-ricette-258x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44" cy="174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Default="002D11FB" w:rsidP="00AF33AD">
      <w:pPr>
        <w:pStyle w:val="Titolo1"/>
      </w:pPr>
      <w:r>
        <w:t>SABATO POMERIGGIO</w:t>
      </w:r>
    </w:p>
    <w:p w:rsidR="00AF33AD" w:rsidRDefault="00CE3645" w:rsidP="00CE3645">
      <w:pPr>
        <w:pStyle w:val="Titolo2"/>
      </w:pPr>
      <w:r>
        <w:t>Cura delle piante</w:t>
      </w:r>
    </w:p>
    <w:p w:rsidR="00CE3645" w:rsidRDefault="00CE3645">
      <w:r>
        <w:t>Gli ospiti, seguiti dal personale in servizio, seguono le piante del giardino e del portico, oltre a quelle all’interno, che normalmente curano con l’educatrice.</w:t>
      </w:r>
    </w:p>
    <w:p w:rsidR="00CE3645" w:rsidRDefault="00CE3645" w:rsidP="00CE364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79250" cy="1839432"/>
            <wp:effectExtent l="19050" t="0" r="2050" b="0"/>
            <wp:docPr id="22" name="irc_mi" descr="http://www.vinciguerra-srl.it/wp-content/uploads/2012/10/Attrezzi-per-il-giardinagg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nciguerra-srl.it/wp-content/uploads/2012/10/Attrezzi-per-il-giardinaggio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17" cy="18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EE" w:rsidRDefault="00AA30EE" w:rsidP="00AA30EE">
      <w:pPr>
        <w:pStyle w:val="Titolo2"/>
      </w:pPr>
      <w:r>
        <w:lastRenderedPageBreak/>
        <w:t>Altre attività nell’arco della settimana, senza un appuntamento fisso</w:t>
      </w:r>
    </w:p>
    <w:p w:rsidR="00AA30EE" w:rsidRDefault="00AA30EE" w:rsidP="00AA30EE">
      <w:r>
        <w:t>Alcuni giorni della settimana viene letto il gazzettino per stimolare gli ospiti se mantenere il contatto con la realtà del territorio.</w:t>
      </w:r>
    </w:p>
    <w:p w:rsidR="00AA30EE" w:rsidRDefault="00AA30EE" w:rsidP="00AA30EE">
      <w:r>
        <w:t xml:space="preserve">Nel periodo </w:t>
      </w:r>
      <w:proofErr w:type="spellStart"/>
      <w:r>
        <w:t>primaverile-estivo</w:t>
      </w:r>
      <w:proofErr w:type="spellEnd"/>
      <w:r>
        <w:t>,  gli ospiti vengono coinvolti nell’attività dell’orto in giardino e viene sfruttato il portico in cui si possono sedere per godere dell’aria aperta.</w:t>
      </w:r>
    </w:p>
    <w:p w:rsidR="00AA30EE" w:rsidRDefault="00AA30EE" w:rsidP="00AA30EE">
      <w:r>
        <w:t>Sempre nel periodo primaverile-estivo vengono organizzate più gite e pellegrinaggi rispetto al periodo invernale, a cui gli ospiti aderiscono: pellegrinaggio a sant’Antonio a Padova; pellegrinaggio alla Madonna di Borbiago; gita in battello sul Brenta; mangiata di pesce al mare; gelato presso un’azienda agricola locale; ecc…</w:t>
      </w:r>
    </w:p>
    <w:p w:rsidR="00AA30EE" w:rsidRDefault="00AA30EE" w:rsidP="00AA30EE">
      <w:pPr>
        <w:pStyle w:val="Titolo2"/>
      </w:pPr>
      <w:r>
        <w:t>Stimolazione quotidiana</w:t>
      </w:r>
    </w:p>
    <w:p w:rsidR="00CE3645" w:rsidRDefault="00AF33AD" w:rsidP="00CE3645">
      <w:pPr>
        <w:jc w:val="both"/>
      </w:pPr>
      <w:r>
        <w:t>Tutti i giorni il personale, secondo indicazione della fisioterapista, propone la deambulazione assistita e l’uso della pedaliera, per la stimolazione motoria degli ospiti.</w:t>
      </w:r>
      <w:r w:rsidR="00CE3645" w:rsidRPr="00CE3645">
        <w:t xml:space="preserve"> </w:t>
      </w:r>
    </w:p>
    <w:p w:rsidR="00AF33AD" w:rsidRDefault="00CE3645">
      <w:r>
        <w:t>Il personale in servizio inoltre, quotidianamente</w:t>
      </w:r>
      <w:r w:rsidR="00AA30EE">
        <w:t>,</w:t>
      </w:r>
      <w:r>
        <w:t xml:space="preserve"> propone loro piccole attività, concordate con l’educatrice, seguendo le inclinazioni di ciascuno.</w:t>
      </w:r>
    </w:p>
    <w:p w:rsidR="00A411CF" w:rsidRDefault="00A411CF">
      <w:r>
        <w:t>Gli ospiti vengono stimolati a relazionarsi tra loro e con gli ospiti residenti, alcuni dei quali pranzano e cenano insieme a loro in salone, o scendono nell’arco della giornata.</w:t>
      </w:r>
    </w:p>
    <w:p w:rsidR="00A411CF" w:rsidRDefault="00A411CF">
      <w:r>
        <w:t>Si invita gli ospiti a mantenere gli interessi e le attività a cui sono abituati, come il gioco delle carte, i lavori a maglia ecc, secono le capacità e inclinazioni di ciascuno.</w:t>
      </w:r>
    </w:p>
    <w:p w:rsidR="00AA30EE" w:rsidRDefault="00AA30EE"/>
    <w:sectPr w:rsidR="00AA30EE" w:rsidSect="00EC3D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906"/>
    <w:multiLevelType w:val="hybridMultilevel"/>
    <w:tmpl w:val="88DCC312"/>
    <w:lvl w:ilvl="0" w:tplc="35903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D11FB"/>
    <w:rsid w:val="001759BE"/>
    <w:rsid w:val="0017690C"/>
    <w:rsid w:val="002B5F01"/>
    <w:rsid w:val="002D11FB"/>
    <w:rsid w:val="002D7AC1"/>
    <w:rsid w:val="003479DC"/>
    <w:rsid w:val="004E2885"/>
    <w:rsid w:val="005718AC"/>
    <w:rsid w:val="00644FA6"/>
    <w:rsid w:val="006873FC"/>
    <w:rsid w:val="00817A23"/>
    <w:rsid w:val="008E5019"/>
    <w:rsid w:val="00903CDE"/>
    <w:rsid w:val="0094108C"/>
    <w:rsid w:val="00A411CF"/>
    <w:rsid w:val="00AA30EE"/>
    <w:rsid w:val="00AE0530"/>
    <w:rsid w:val="00AF33AD"/>
    <w:rsid w:val="00B51EA1"/>
    <w:rsid w:val="00B66F7D"/>
    <w:rsid w:val="00B8082A"/>
    <w:rsid w:val="00CE3645"/>
    <w:rsid w:val="00DA0BDC"/>
    <w:rsid w:val="00EC3D97"/>
    <w:rsid w:val="00F148F0"/>
    <w:rsid w:val="00F5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FA6"/>
  </w:style>
  <w:style w:type="paragraph" w:styleId="Titolo1">
    <w:name w:val="heading 1"/>
    <w:basedOn w:val="Normale"/>
    <w:next w:val="Normale"/>
    <w:link w:val="Titolo1Carattere"/>
    <w:uiPriority w:val="9"/>
    <w:qFormat/>
    <w:rsid w:val="00AF3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3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3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D1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D1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1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1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3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F33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enza.ferraro</cp:lastModifiedBy>
  <cp:revision>4</cp:revision>
  <dcterms:created xsi:type="dcterms:W3CDTF">2015-05-07T10:59:00Z</dcterms:created>
  <dcterms:modified xsi:type="dcterms:W3CDTF">2016-10-13T11:18:00Z</dcterms:modified>
</cp:coreProperties>
</file>